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01" w:rsidRPr="003F1968" w:rsidRDefault="002F6401" w:rsidP="00F55432">
      <w:pPr>
        <w:spacing w:line="360" w:lineRule="auto"/>
        <w:jc w:val="center"/>
        <w:rPr>
          <w:rFonts w:ascii="Gill Sans MT" w:hAnsi="Gill Sans MT"/>
          <w:b/>
          <w:kern w:val="16"/>
          <w:sz w:val="24"/>
          <w:szCs w:val="24"/>
        </w:rPr>
      </w:pPr>
    </w:p>
    <w:p w:rsidR="002F6401" w:rsidRPr="003F1968" w:rsidRDefault="0039720C" w:rsidP="00F55432">
      <w:pPr>
        <w:tabs>
          <w:tab w:val="left" w:pos="3795"/>
        </w:tabs>
        <w:spacing w:line="360" w:lineRule="auto"/>
        <w:rPr>
          <w:rFonts w:ascii="Gill Sans MT" w:hAnsi="Gill Sans MT"/>
          <w:b/>
          <w:kern w:val="16"/>
          <w:sz w:val="24"/>
          <w:szCs w:val="24"/>
        </w:rPr>
      </w:pPr>
      <w:r w:rsidRPr="003F1968">
        <w:rPr>
          <w:rFonts w:ascii="Gill Sans MT" w:hAnsi="Gill Sans MT"/>
          <w:b/>
          <w:kern w:val="16"/>
          <w:sz w:val="24"/>
          <w:szCs w:val="24"/>
        </w:rPr>
        <w:tab/>
      </w:r>
    </w:p>
    <w:p w:rsidR="0039720C" w:rsidRPr="003F1968" w:rsidRDefault="0039720C" w:rsidP="00F55432">
      <w:pPr>
        <w:tabs>
          <w:tab w:val="left" w:pos="3795"/>
        </w:tabs>
        <w:spacing w:line="360" w:lineRule="auto"/>
        <w:jc w:val="center"/>
        <w:rPr>
          <w:rFonts w:ascii="Gill Sans MT" w:hAnsi="Gill Sans MT"/>
          <w:b/>
          <w:kern w:val="16"/>
          <w:sz w:val="24"/>
          <w:szCs w:val="24"/>
        </w:rPr>
      </w:pPr>
    </w:p>
    <w:p w:rsidR="0039720C" w:rsidRPr="003F1968" w:rsidRDefault="0039720C" w:rsidP="00F55432">
      <w:pPr>
        <w:tabs>
          <w:tab w:val="left" w:pos="3795"/>
        </w:tabs>
        <w:spacing w:line="360" w:lineRule="auto"/>
        <w:rPr>
          <w:rFonts w:ascii="Gill Sans MT" w:hAnsi="Gill Sans MT"/>
          <w:b/>
          <w:kern w:val="16"/>
          <w:sz w:val="24"/>
          <w:szCs w:val="24"/>
        </w:rPr>
      </w:pPr>
    </w:p>
    <w:p w:rsidR="002F6401" w:rsidRPr="003F1968" w:rsidRDefault="002F6401" w:rsidP="006041A2">
      <w:pPr>
        <w:spacing w:line="360" w:lineRule="auto"/>
        <w:rPr>
          <w:rFonts w:ascii="Gill Sans MT" w:hAnsi="Gill Sans MT"/>
          <w:b/>
          <w:kern w:val="16"/>
          <w:sz w:val="24"/>
          <w:szCs w:val="24"/>
        </w:rPr>
      </w:pPr>
    </w:p>
    <w:p w:rsidR="002F6401" w:rsidRPr="003F1968" w:rsidRDefault="002F6401" w:rsidP="00F55432">
      <w:pPr>
        <w:spacing w:line="360" w:lineRule="auto"/>
        <w:jc w:val="center"/>
        <w:rPr>
          <w:rFonts w:ascii="Gill Sans MT" w:hAnsi="Gill Sans MT"/>
          <w:b/>
          <w:kern w:val="16"/>
          <w:sz w:val="24"/>
          <w:szCs w:val="24"/>
        </w:rPr>
      </w:pPr>
      <w:r w:rsidRPr="003F1968">
        <w:rPr>
          <w:rFonts w:ascii="Gill Sans MT" w:hAnsi="Gill Sans MT"/>
          <w:b/>
          <w:kern w:val="16"/>
          <w:sz w:val="24"/>
          <w:szCs w:val="24"/>
        </w:rPr>
        <w:t>STATE OF WASHINGTON</w:t>
      </w:r>
    </w:p>
    <w:p w:rsidR="002F6401" w:rsidRPr="003F1968" w:rsidRDefault="000F54FD" w:rsidP="00CB6B4C">
      <w:pPr>
        <w:spacing w:after="240" w:line="240" w:lineRule="auto"/>
        <w:jc w:val="center"/>
        <w:rPr>
          <w:rFonts w:ascii="Gill Sans MT" w:hAnsi="Gill Sans MT"/>
          <w:b/>
          <w:kern w:val="16"/>
          <w:sz w:val="24"/>
          <w:szCs w:val="24"/>
        </w:rPr>
      </w:pPr>
      <w:r w:rsidRPr="003F1968">
        <w:rPr>
          <w:rFonts w:ascii="Gill Sans MT" w:hAnsi="Gill Sans MT"/>
          <w:b/>
          <w:kern w:val="16"/>
          <w:sz w:val="24"/>
          <w:szCs w:val="24"/>
        </w:rPr>
        <w:t xml:space="preserve">[County You’re Filing </w:t>
      </w:r>
      <w:proofErr w:type="gramStart"/>
      <w:r w:rsidRPr="003F1968">
        <w:rPr>
          <w:rFonts w:ascii="Gill Sans MT" w:hAnsi="Gill Sans MT"/>
          <w:b/>
          <w:kern w:val="16"/>
          <w:sz w:val="24"/>
          <w:szCs w:val="24"/>
        </w:rPr>
        <w:t>In</w:t>
      </w:r>
      <w:proofErr w:type="gramEnd"/>
      <w:r w:rsidRPr="003F1968">
        <w:rPr>
          <w:rFonts w:ascii="Gill Sans MT" w:hAnsi="Gill Sans MT"/>
          <w:b/>
          <w:kern w:val="16"/>
          <w:sz w:val="24"/>
          <w:szCs w:val="24"/>
        </w:rPr>
        <w:t xml:space="preserve"> Here] </w:t>
      </w:r>
      <w:r w:rsidR="002F6401" w:rsidRPr="003F1968">
        <w:rPr>
          <w:rFonts w:ascii="Gill Sans MT" w:hAnsi="Gill Sans MT"/>
          <w:b/>
          <w:kern w:val="16"/>
          <w:sz w:val="24"/>
          <w:szCs w:val="24"/>
        </w:rPr>
        <w:t>COUNTY SUPERIOR COURT</w:t>
      </w:r>
      <w:bookmarkStart w:id="0" w:name="_GoBack"/>
      <w:bookmarkEnd w:id="0"/>
    </w:p>
    <w:p w:rsidR="002F6401" w:rsidRPr="003F1968" w:rsidRDefault="002F6401" w:rsidP="00F55432">
      <w:pPr>
        <w:spacing w:line="360" w:lineRule="auto"/>
        <w:jc w:val="center"/>
        <w:rPr>
          <w:rFonts w:ascii="Gill Sans MT" w:eastAsia="Book Antiqua" w:hAnsi="Gill Sans MT" w:cs="Book Antiqua"/>
          <w:b/>
          <w:kern w:val="16"/>
          <w:sz w:val="24"/>
          <w:szCs w:val="24"/>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500"/>
      </w:tblGrid>
      <w:tr w:rsidR="002F6401" w:rsidRPr="003F1968" w:rsidTr="00F55432">
        <w:trPr>
          <w:trHeight w:val="2952"/>
        </w:trPr>
        <w:tc>
          <w:tcPr>
            <w:tcW w:w="4050" w:type="dxa"/>
            <w:tcBorders>
              <w:top w:val="nil"/>
              <w:left w:val="nil"/>
              <w:bottom w:val="nil"/>
              <w:right w:val="single" w:sz="4" w:space="0" w:color="auto"/>
            </w:tcBorders>
          </w:tcPr>
          <w:p w:rsidR="002F6401" w:rsidRPr="003F1968" w:rsidRDefault="000F54FD" w:rsidP="00F55432">
            <w:pPr>
              <w:pStyle w:val="NoSpacing"/>
              <w:rPr>
                <w:rFonts w:ascii="Gill Sans MT" w:eastAsia="Book Antiqua" w:hAnsi="Gill Sans MT" w:cs="Book Antiqua"/>
                <w:kern w:val="16"/>
                <w:lang w:eastAsia="ja-JP"/>
              </w:rPr>
            </w:pPr>
            <w:r w:rsidRPr="003F1968">
              <w:rPr>
                <w:rFonts w:ascii="Gill Sans MT" w:hAnsi="Gill Sans MT"/>
                <w:kern w:val="16"/>
                <w:lang w:eastAsia="ja-JP"/>
              </w:rPr>
              <w:t>[YOUR NAME HERE],</w:t>
            </w:r>
          </w:p>
          <w:p w:rsidR="002F6401" w:rsidRPr="003F1968" w:rsidRDefault="002F6401" w:rsidP="00F55432">
            <w:pPr>
              <w:pStyle w:val="NoSpacing"/>
              <w:spacing w:before="240"/>
              <w:ind w:left="2325"/>
              <w:rPr>
                <w:rFonts w:ascii="Gill Sans MT" w:eastAsiaTheme="majorEastAsia" w:hAnsi="Gill Sans MT" w:cstheme="majorBidi"/>
                <w:kern w:val="16"/>
                <w:lang w:eastAsia="ja-JP"/>
              </w:rPr>
            </w:pPr>
            <w:r w:rsidRPr="003F1968">
              <w:rPr>
                <w:rFonts w:ascii="Gill Sans MT" w:hAnsi="Gill Sans MT"/>
                <w:kern w:val="16"/>
                <w:lang w:eastAsia="ja-JP"/>
              </w:rPr>
              <w:t>Petitioner,</w:t>
            </w:r>
          </w:p>
          <w:p w:rsidR="002F6401" w:rsidRPr="003F1968" w:rsidRDefault="002F6401" w:rsidP="00F55432">
            <w:pPr>
              <w:pStyle w:val="NoSpacing"/>
              <w:spacing w:before="240"/>
              <w:rPr>
                <w:rFonts w:ascii="Gill Sans MT" w:eastAsia="Book Antiqua" w:hAnsi="Gill Sans MT" w:cs="Book Antiqua"/>
                <w:kern w:val="16"/>
                <w:lang w:eastAsia="ja-JP"/>
              </w:rPr>
            </w:pPr>
            <w:r w:rsidRPr="003F1968">
              <w:rPr>
                <w:rFonts w:ascii="Gill Sans MT" w:hAnsi="Gill Sans MT"/>
                <w:kern w:val="16"/>
                <w:lang w:eastAsia="ja-JP"/>
              </w:rPr>
              <w:t>and</w:t>
            </w:r>
          </w:p>
          <w:p w:rsidR="0039720C" w:rsidRPr="003F1968" w:rsidRDefault="002F6401" w:rsidP="00F55432">
            <w:pPr>
              <w:pStyle w:val="NoSpacing"/>
              <w:spacing w:before="240"/>
              <w:rPr>
                <w:rFonts w:ascii="Gill Sans MT" w:eastAsia="Book Antiqua" w:hAnsi="Gill Sans MT" w:cs="Book Antiqua"/>
                <w:kern w:val="16"/>
                <w:lang w:eastAsia="ja-JP"/>
              </w:rPr>
            </w:pPr>
            <w:r w:rsidRPr="003F1968">
              <w:rPr>
                <w:rFonts w:ascii="Gill Sans MT" w:hAnsi="Gill Sans MT"/>
                <w:kern w:val="16"/>
                <w:lang w:eastAsia="ja-JP"/>
              </w:rPr>
              <w:t>STATE OF WASHINGTON, EMPLOYMENT SECURITY DEPARTMENT,</w:t>
            </w:r>
          </w:p>
          <w:p w:rsidR="002F6401" w:rsidRPr="003F1968" w:rsidRDefault="002F6401" w:rsidP="00F55432">
            <w:pPr>
              <w:pStyle w:val="NoSpacing"/>
              <w:spacing w:before="240"/>
              <w:ind w:left="2325"/>
              <w:rPr>
                <w:rFonts w:ascii="Gill Sans MT" w:eastAsia="Book Antiqua" w:hAnsi="Gill Sans MT" w:cs="Book Antiqua"/>
                <w:kern w:val="16"/>
                <w:lang w:eastAsia="ja-JP"/>
              </w:rPr>
            </w:pPr>
            <w:r w:rsidRPr="003F1968">
              <w:rPr>
                <w:rFonts w:ascii="Gill Sans MT" w:hAnsi="Gill Sans MT"/>
                <w:kern w:val="16"/>
                <w:lang w:eastAsia="ja-JP"/>
              </w:rPr>
              <w:t>Respondent.</w:t>
            </w:r>
          </w:p>
        </w:tc>
        <w:tc>
          <w:tcPr>
            <w:tcW w:w="4500" w:type="dxa"/>
            <w:tcBorders>
              <w:top w:val="nil"/>
              <w:left w:val="single" w:sz="4" w:space="0" w:color="auto"/>
              <w:bottom w:val="nil"/>
              <w:right w:val="nil"/>
            </w:tcBorders>
          </w:tcPr>
          <w:p w:rsidR="002F6401" w:rsidRPr="003F1968" w:rsidRDefault="002F6401" w:rsidP="00F55432">
            <w:pPr>
              <w:pStyle w:val="NoSpacing"/>
              <w:rPr>
                <w:rFonts w:ascii="Gill Sans MT" w:eastAsia="Book Antiqua" w:hAnsi="Gill Sans MT" w:cs="Book Antiqua"/>
                <w:kern w:val="16"/>
                <w:lang w:eastAsia="ja-JP"/>
              </w:rPr>
            </w:pPr>
            <w:r w:rsidRPr="003F1968">
              <w:rPr>
                <w:rFonts w:ascii="Gill Sans MT" w:hAnsi="Gill Sans MT"/>
                <w:kern w:val="16"/>
                <w:lang w:eastAsia="ja-JP"/>
              </w:rPr>
              <w:t>Case No.</w:t>
            </w:r>
            <w:r w:rsidRPr="003F1968">
              <w:rPr>
                <w:rFonts w:ascii="Gill Sans MT" w:eastAsia="Book Antiqua" w:hAnsi="Gill Sans MT" w:cs="Book Antiqua"/>
                <w:kern w:val="16"/>
                <w:lang w:eastAsia="ja-JP"/>
              </w:rPr>
              <w:t>:</w:t>
            </w:r>
            <w:bookmarkStart w:id="1" w:name="CauseNo"/>
            <w:bookmarkEnd w:id="1"/>
            <w:r w:rsidRPr="003F1968">
              <w:rPr>
                <w:rFonts w:ascii="Gill Sans MT" w:eastAsia="Book Antiqua" w:hAnsi="Gill Sans MT" w:cs="Book Antiqua"/>
                <w:kern w:val="16"/>
                <w:lang w:eastAsia="ja-JP"/>
              </w:rPr>
              <w:t xml:space="preserve"> </w:t>
            </w:r>
          </w:p>
          <w:p w:rsidR="002F6401" w:rsidRPr="003F1968" w:rsidRDefault="002F6401" w:rsidP="00F55432">
            <w:pPr>
              <w:pStyle w:val="NoSpacing"/>
              <w:rPr>
                <w:rFonts w:ascii="Gill Sans MT" w:eastAsia="Book Antiqua" w:hAnsi="Gill Sans MT"/>
                <w:kern w:val="16"/>
                <w:lang w:eastAsia="ja-JP"/>
              </w:rPr>
            </w:pPr>
          </w:p>
          <w:p w:rsidR="002F6401" w:rsidRPr="003F1968" w:rsidRDefault="002F6401" w:rsidP="00F55432">
            <w:pPr>
              <w:pStyle w:val="NoSpacing"/>
              <w:rPr>
                <w:rFonts w:ascii="Gill Sans MT" w:hAnsi="Gill Sans MT"/>
                <w:b/>
                <w:kern w:val="16"/>
                <w:lang w:eastAsia="ja-JP"/>
              </w:rPr>
            </w:pPr>
            <w:r w:rsidRPr="003F1968">
              <w:rPr>
                <w:rFonts w:ascii="Gill Sans MT" w:hAnsi="Gill Sans MT"/>
                <w:b/>
                <w:kern w:val="16"/>
                <w:lang w:eastAsia="ja-JP"/>
              </w:rPr>
              <w:t>Petition for Review</w:t>
            </w:r>
          </w:p>
          <w:p w:rsidR="002F6401" w:rsidRPr="003F1968" w:rsidRDefault="002F6401" w:rsidP="00F55432">
            <w:pPr>
              <w:pStyle w:val="NoSpacing"/>
              <w:rPr>
                <w:rFonts w:ascii="Gill Sans MT" w:eastAsia="Book Antiqua" w:hAnsi="Gill Sans MT" w:cs="Book Antiqua"/>
                <w:b/>
                <w:kern w:val="16"/>
                <w:lang w:eastAsia="ja-JP"/>
              </w:rPr>
            </w:pPr>
          </w:p>
          <w:p w:rsidR="002F6401" w:rsidRPr="003F1968" w:rsidRDefault="002F6401" w:rsidP="00F55432">
            <w:pPr>
              <w:pStyle w:val="NoSpacing"/>
              <w:rPr>
                <w:rFonts w:ascii="Gill Sans MT" w:eastAsia="Book Antiqua" w:hAnsi="Gill Sans MT" w:cs="Book Antiqua"/>
                <w:kern w:val="16"/>
                <w:lang w:eastAsia="ja-JP"/>
              </w:rPr>
            </w:pPr>
            <w:r w:rsidRPr="003F1968">
              <w:rPr>
                <w:rFonts w:ascii="Gill Sans MT" w:hAnsi="Gill Sans MT"/>
                <w:kern w:val="16"/>
                <w:lang w:eastAsia="ja-JP"/>
              </w:rPr>
              <w:t>Administrative Appeal</w:t>
            </w:r>
          </w:p>
          <w:p w:rsidR="002F6401" w:rsidRPr="003F1968" w:rsidRDefault="002F6401" w:rsidP="00F55432">
            <w:pPr>
              <w:pStyle w:val="NoSpacing"/>
              <w:rPr>
                <w:rFonts w:ascii="Gill Sans MT" w:eastAsia="Book Antiqua" w:hAnsi="Gill Sans MT"/>
                <w:kern w:val="16"/>
                <w:lang w:eastAsia="ja-JP"/>
              </w:rPr>
            </w:pPr>
          </w:p>
          <w:p w:rsidR="002F6401" w:rsidRPr="003F1968" w:rsidRDefault="002F6401" w:rsidP="00F55432">
            <w:pPr>
              <w:tabs>
                <w:tab w:val="left" w:pos="-720"/>
              </w:tabs>
              <w:suppressAutoHyphens/>
              <w:spacing w:line="240" w:lineRule="auto"/>
              <w:rPr>
                <w:rFonts w:ascii="Gill Sans MT" w:hAnsi="Gill Sans MT"/>
                <w:b/>
                <w:spacing w:val="-3"/>
                <w:kern w:val="16"/>
                <w:sz w:val="24"/>
                <w:szCs w:val="24"/>
              </w:rPr>
            </w:pPr>
            <w:r w:rsidRPr="003F1968">
              <w:rPr>
                <w:rFonts w:ascii="Gill Sans MT" w:hAnsi="Gill Sans MT"/>
                <w:b/>
                <w:spacing w:val="-3"/>
                <w:kern w:val="16"/>
                <w:sz w:val="24"/>
                <w:szCs w:val="24"/>
              </w:rPr>
              <w:t>NO FILING FEE REQUIRED</w:t>
            </w:r>
          </w:p>
          <w:p w:rsidR="002F6401" w:rsidRPr="003F1968" w:rsidRDefault="002F6401" w:rsidP="00F55432">
            <w:pPr>
              <w:tabs>
                <w:tab w:val="left" w:pos="-720"/>
              </w:tabs>
              <w:suppressAutoHyphens/>
              <w:spacing w:line="240" w:lineRule="auto"/>
              <w:rPr>
                <w:rFonts w:ascii="Gill Sans MT" w:hAnsi="Gill Sans MT"/>
                <w:spacing w:val="-3"/>
                <w:kern w:val="16"/>
                <w:sz w:val="24"/>
                <w:szCs w:val="24"/>
              </w:rPr>
            </w:pPr>
          </w:p>
          <w:p w:rsidR="002F6401" w:rsidRPr="003F1968" w:rsidRDefault="002F6401" w:rsidP="00F55432">
            <w:pPr>
              <w:tabs>
                <w:tab w:val="left" w:pos="-720"/>
              </w:tabs>
              <w:suppressAutoHyphens/>
              <w:spacing w:line="240" w:lineRule="auto"/>
              <w:rPr>
                <w:rFonts w:ascii="Gill Sans MT" w:hAnsi="Gill Sans MT"/>
                <w:spacing w:val="-3"/>
                <w:kern w:val="16"/>
                <w:sz w:val="24"/>
                <w:szCs w:val="24"/>
              </w:rPr>
            </w:pPr>
            <w:r w:rsidRPr="003F1968">
              <w:rPr>
                <w:rFonts w:ascii="Gill Sans MT" w:hAnsi="Gill Sans MT"/>
                <w:b/>
                <w:spacing w:val="-3"/>
                <w:kern w:val="16"/>
                <w:sz w:val="24"/>
                <w:szCs w:val="24"/>
              </w:rPr>
              <w:t>RCW 50.32.110</w:t>
            </w:r>
          </w:p>
          <w:p w:rsidR="002F6401" w:rsidRPr="003F1968" w:rsidRDefault="002F6401" w:rsidP="00F55432">
            <w:pPr>
              <w:pStyle w:val="NoSpacing"/>
              <w:rPr>
                <w:rFonts w:ascii="Gill Sans MT" w:eastAsia="Book Antiqua" w:hAnsi="Gill Sans MT"/>
                <w:kern w:val="16"/>
                <w:lang w:eastAsia="ja-JP"/>
              </w:rPr>
            </w:pPr>
          </w:p>
        </w:tc>
      </w:tr>
      <w:tr w:rsidR="002F6401" w:rsidRPr="003F1968" w:rsidTr="00F55432">
        <w:trPr>
          <w:trHeight w:val="80"/>
        </w:trPr>
        <w:tc>
          <w:tcPr>
            <w:tcW w:w="4050" w:type="dxa"/>
            <w:tcBorders>
              <w:top w:val="nil"/>
              <w:left w:val="nil"/>
              <w:bottom w:val="single" w:sz="4" w:space="0" w:color="auto"/>
              <w:right w:val="single" w:sz="4" w:space="0" w:color="auto"/>
            </w:tcBorders>
          </w:tcPr>
          <w:p w:rsidR="002F6401" w:rsidRPr="003F1968" w:rsidRDefault="002F6401" w:rsidP="00F55432">
            <w:pPr>
              <w:pStyle w:val="NoSpacing"/>
              <w:rPr>
                <w:rFonts w:ascii="Gill Sans MT" w:eastAsia="Book Antiqua" w:hAnsi="Gill Sans MT"/>
                <w:kern w:val="16"/>
                <w:lang w:eastAsia="ja-JP"/>
              </w:rPr>
            </w:pPr>
          </w:p>
        </w:tc>
        <w:tc>
          <w:tcPr>
            <w:tcW w:w="4500" w:type="dxa"/>
            <w:tcBorders>
              <w:top w:val="nil"/>
              <w:left w:val="single" w:sz="4" w:space="0" w:color="auto"/>
              <w:bottom w:val="nil"/>
              <w:right w:val="nil"/>
            </w:tcBorders>
          </w:tcPr>
          <w:p w:rsidR="002F6401" w:rsidRPr="003F1968" w:rsidRDefault="002F6401" w:rsidP="00F55432">
            <w:pPr>
              <w:pStyle w:val="NoSpacing"/>
              <w:rPr>
                <w:rFonts w:ascii="Gill Sans MT" w:eastAsia="Book Antiqua" w:hAnsi="Gill Sans MT"/>
                <w:kern w:val="16"/>
                <w:lang w:eastAsia="ja-JP"/>
              </w:rPr>
            </w:pPr>
          </w:p>
        </w:tc>
      </w:tr>
    </w:tbl>
    <w:p w:rsidR="002F6401" w:rsidRPr="003F1968" w:rsidRDefault="002F6401" w:rsidP="00F55432">
      <w:pPr>
        <w:tabs>
          <w:tab w:val="left" w:pos="-720"/>
        </w:tabs>
        <w:suppressAutoHyphens/>
        <w:spacing w:line="240" w:lineRule="auto"/>
        <w:rPr>
          <w:rFonts w:ascii="Gill Sans MT" w:hAnsi="Gill Sans MT"/>
          <w:spacing w:val="-3"/>
          <w:kern w:val="16"/>
          <w:sz w:val="24"/>
          <w:szCs w:val="24"/>
        </w:rPr>
      </w:pPr>
    </w:p>
    <w:p w:rsidR="002F6401" w:rsidRPr="003F1968" w:rsidRDefault="002F6401" w:rsidP="00F55432">
      <w:pPr>
        <w:tabs>
          <w:tab w:val="left" w:pos="-720"/>
        </w:tabs>
        <w:suppressAutoHyphens/>
        <w:spacing w:line="240" w:lineRule="auto"/>
        <w:rPr>
          <w:rFonts w:ascii="Gill Sans MT" w:hAnsi="Gill Sans MT"/>
          <w:spacing w:val="-3"/>
          <w:kern w:val="16"/>
          <w:sz w:val="24"/>
          <w:szCs w:val="24"/>
        </w:rPr>
      </w:pPr>
    </w:p>
    <w:p w:rsidR="005F31FD" w:rsidRPr="003F1968" w:rsidRDefault="005F31FD" w:rsidP="006041A2">
      <w:pPr>
        <w:tabs>
          <w:tab w:val="left" w:pos="-720"/>
        </w:tabs>
        <w:suppressAutoHyphens/>
        <w:spacing w:after="240" w:line="480" w:lineRule="auto"/>
        <w:rPr>
          <w:rFonts w:ascii="Gill Sans MT" w:hAnsi="Gill Sans MT"/>
          <w:spacing w:val="-3"/>
          <w:kern w:val="16"/>
          <w:sz w:val="24"/>
          <w:szCs w:val="24"/>
        </w:rPr>
      </w:pPr>
      <w:r w:rsidRPr="003F1968">
        <w:rPr>
          <w:rFonts w:ascii="Gill Sans MT" w:hAnsi="Gill Sans MT"/>
          <w:kern w:val="16"/>
          <w:sz w:val="24"/>
          <w:szCs w:val="24"/>
        </w:rPr>
        <w:t>P</w:t>
      </w:r>
      <w:r w:rsidR="004111E0" w:rsidRPr="003F1968">
        <w:rPr>
          <w:rFonts w:ascii="Gill Sans MT" w:hAnsi="Gill Sans MT"/>
          <w:kern w:val="16"/>
          <w:sz w:val="24"/>
          <w:szCs w:val="24"/>
        </w:rPr>
        <w:t>etitioner</w:t>
      </w:r>
      <w:r w:rsidR="006407A7" w:rsidRPr="003F1968">
        <w:rPr>
          <w:rFonts w:ascii="Gill Sans MT" w:hAnsi="Gill Sans MT"/>
          <w:kern w:val="16"/>
          <w:sz w:val="24"/>
          <w:szCs w:val="24"/>
        </w:rPr>
        <w:t>,</w:t>
      </w:r>
      <w:r w:rsidR="002F6401" w:rsidRPr="003F1968">
        <w:rPr>
          <w:rFonts w:ascii="Gill Sans MT" w:hAnsi="Gill Sans MT"/>
          <w:kern w:val="16"/>
          <w:sz w:val="24"/>
          <w:szCs w:val="24"/>
        </w:rPr>
        <w:t xml:space="preserve"> </w:t>
      </w:r>
      <w:r w:rsidR="000F54FD" w:rsidRPr="003F1968">
        <w:rPr>
          <w:rFonts w:ascii="Gill Sans MT" w:hAnsi="Gill Sans MT"/>
          <w:kern w:val="16"/>
          <w:sz w:val="24"/>
          <w:szCs w:val="24"/>
        </w:rPr>
        <w:t>[Your Name Here]</w:t>
      </w:r>
      <w:r w:rsidR="002F6401" w:rsidRPr="003F1968">
        <w:rPr>
          <w:rFonts w:ascii="Gill Sans MT" w:hAnsi="Gill Sans MT"/>
          <w:kern w:val="16"/>
          <w:sz w:val="24"/>
          <w:szCs w:val="24"/>
        </w:rPr>
        <w:t>,</w:t>
      </w:r>
      <w:r w:rsidR="006407A7" w:rsidRPr="003F1968">
        <w:rPr>
          <w:rFonts w:ascii="Gill Sans MT" w:hAnsi="Gill Sans MT"/>
          <w:kern w:val="16"/>
          <w:sz w:val="24"/>
          <w:szCs w:val="24"/>
        </w:rPr>
        <w:t xml:space="preserve"> p</w:t>
      </w:r>
      <w:r w:rsidRPr="003F1968">
        <w:rPr>
          <w:rFonts w:ascii="Gill Sans MT" w:hAnsi="Gill Sans MT"/>
          <w:kern w:val="16"/>
          <w:sz w:val="24"/>
          <w:szCs w:val="24"/>
        </w:rPr>
        <w:t xml:space="preserve">etitions the court, pursuant to RCW 34.05.570 </w:t>
      </w:r>
      <w:r w:rsidRPr="003F1968">
        <w:rPr>
          <w:rFonts w:ascii="Gill Sans MT" w:hAnsi="Gill Sans MT"/>
          <w:kern w:val="16"/>
          <w:sz w:val="24"/>
          <w:szCs w:val="24"/>
          <w:u w:val="single"/>
        </w:rPr>
        <w:t>et</w:t>
      </w:r>
      <w:r w:rsidRPr="003F1968">
        <w:rPr>
          <w:rFonts w:ascii="Gill Sans MT" w:hAnsi="Gill Sans MT"/>
          <w:kern w:val="16"/>
          <w:sz w:val="24"/>
          <w:szCs w:val="24"/>
        </w:rPr>
        <w:t xml:space="preserve"> </w:t>
      </w:r>
      <w:r w:rsidRPr="003F1968">
        <w:rPr>
          <w:rFonts w:ascii="Gill Sans MT" w:hAnsi="Gill Sans MT"/>
          <w:kern w:val="16"/>
          <w:sz w:val="24"/>
          <w:szCs w:val="24"/>
          <w:u w:val="single"/>
        </w:rPr>
        <w:t>seq</w:t>
      </w:r>
      <w:r w:rsidRPr="003F1968">
        <w:rPr>
          <w:rFonts w:ascii="Gill Sans MT" w:hAnsi="Gill Sans MT"/>
          <w:kern w:val="16"/>
          <w:sz w:val="24"/>
          <w:szCs w:val="24"/>
        </w:rPr>
        <w:t xml:space="preserve">. and RCW 50.32.160, for review of the decision of the Respondent, Employment Security Department (ESD), </w:t>
      </w:r>
      <w:r w:rsidRPr="003F1968">
        <w:rPr>
          <w:rFonts w:ascii="Gill Sans MT" w:hAnsi="Gill Sans MT"/>
          <w:spacing w:val="-3"/>
          <w:kern w:val="16"/>
          <w:sz w:val="24"/>
          <w:szCs w:val="24"/>
        </w:rPr>
        <w:t>Commissioner’s</w:t>
      </w:r>
      <w:r w:rsidR="004111E0" w:rsidRPr="003F1968">
        <w:rPr>
          <w:rFonts w:ascii="Gill Sans MT" w:hAnsi="Gill Sans MT"/>
          <w:spacing w:val="-3"/>
          <w:kern w:val="16"/>
          <w:sz w:val="24"/>
          <w:szCs w:val="24"/>
        </w:rPr>
        <w:t xml:space="preserve"> </w:t>
      </w:r>
      <w:r w:rsidR="000F54FD" w:rsidRPr="003F1968">
        <w:rPr>
          <w:rFonts w:ascii="Gill Sans MT" w:hAnsi="Gill Sans MT"/>
          <w:spacing w:val="-3"/>
          <w:kern w:val="16"/>
          <w:sz w:val="24"/>
          <w:szCs w:val="24"/>
        </w:rPr>
        <w:t>Delegate [Name of Commissioner Here]</w:t>
      </w:r>
      <w:r w:rsidRPr="003F1968">
        <w:rPr>
          <w:rFonts w:ascii="Gill Sans MT" w:hAnsi="Gill Sans MT"/>
          <w:spacing w:val="-3"/>
          <w:kern w:val="16"/>
          <w:sz w:val="24"/>
          <w:szCs w:val="24"/>
        </w:rPr>
        <w:t>, entered against t</w:t>
      </w:r>
      <w:r w:rsidR="00CC68EA" w:rsidRPr="003F1968">
        <w:rPr>
          <w:rFonts w:ascii="Gill Sans MT" w:hAnsi="Gill Sans MT"/>
          <w:spacing w:val="-3"/>
          <w:kern w:val="16"/>
          <w:sz w:val="24"/>
          <w:szCs w:val="24"/>
        </w:rPr>
        <w:t xml:space="preserve">he </w:t>
      </w:r>
      <w:r w:rsidR="004111E0" w:rsidRPr="003F1968">
        <w:rPr>
          <w:rFonts w:ascii="Gill Sans MT" w:hAnsi="Gill Sans MT"/>
          <w:spacing w:val="-3"/>
          <w:kern w:val="16"/>
          <w:sz w:val="24"/>
          <w:szCs w:val="24"/>
        </w:rPr>
        <w:t xml:space="preserve">Petitioner </w:t>
      </w:r>
      <w:r w:rsidR="00947AE2" w:rsidRPr="003F1968">
        <w:rPr>
          <w:rFonts w:ascii="Gill Sans MT" w:hAnsi="Gill Sans MT"/>
          <w:spacing w:val="-3"/>
          <w:kern w:val="16"/>
          <w:sz w:val="24"/>
          <w:szCs w:val="24"/>
        </w:rPr>
        <w:t xml:space="preserve">on </w:t>
      </w:r>
      <w:r w:rsidR="000F54FD" w:rsidRPr="003F1968">
        <w:rPr>
          <w:rFonts w:ascii="Gill Sans MT" w:hAnsi="Gill Sans MT"/>
          <w:spacing w:val="-3"/>
          <w:kern w:val="16"/>
          <w:sz w:val="24"/>
          <w:szCs w:val="24"/>
        </w:rPr>
        <w:t>[Date of Decision of Commissioner]</w:t>
      </w:r>
      <w:r w:rsidR="008F0D73" w:rsidRPr="003F1968">
        <w:rPr>
          <w:rFonts w:ascii="Gill Sans MT" w:hAnsi="Gill Sans MT"/>
          <w:spacing w:val="-3"/>
          <w:kern w:val="16"/>
          <w:sz w:val="24"/>
          <w:szCs w:val="24"/>
        </w:rPr>
        <w:t>, Review No</w:t>
      </w:r>
      <w:r w:rsidR="003B681D" w:rsidRPr="003F1968">
        <w:rPr>
          <w:rFonts w:ascii="Gill Sans MT" w:hAnsi="Gill Sans MT"/>
          <w:spacing w:val="-3"/>
          <w:kern w:val="16"/>
          <w:sz w:val="24"/>
          <w:szCs w:val="24"/>
        </w:rPr>
        <w:t xml:space="preserve">. </w:t>
      </w:r>
      <w:r w:rsidR="000F54FD" w:rsidRPr="003F1968">
        <w:rPr>
          <w:rFonts w:ascii="Gill Sans MT" w:hAnsi="Gill Sans MT"/>
          <w:spacing w:val="-3"/>
          <w:kern w:val="16"/>
          <w:sz w:val="24"/>
          <w:szCs w:val="24"/>
        </w:rPr>
        <w:t xml:space="preserve">[Review Number </w:t>
      </w:r>
      <w:proofErr w:type="gramStart"/>
      <w:r w:rsidR="000F54FD" w:rsidRPr="003F1968">
        <w:rPr>
          <w:rFonts w:ascii="Gill Sans MT" w:hAnsi="Gill Sans MT"/>
          <w:spacing w:val="-3"/>
          <w:kern w:val="16"/>
          <w:sz w:val="24"/>
          <w:szCs w:val="24"/>
        </w:rPr>
        <w:t>From</w:t>
      </w:r>
      <w:proofErr w:type="gramEnd"/>
      <w:r w:rsidR="000F54FD" w:rsidRPr="003F1968">
        <w:rPr>
          <w:rFonts w:ascii="Gill Sans MT" w:hAnsi="Gill Sans MT"/>
          <w:spacing w:val="-3"/>
          <w:kern w:val="16"/>
          <w:sz w:val="24"/>
          <w:szCs w:val="24"/>
        </w:rPr>
        <w:t xml:space="preserve"> Decision of Commissioner]</w:t>
      </w:r>
      <w:r w:rsidRPr="003F1968">
        <w:rPr>
          <w:rFonts w:ascii="Gill Sans MT" w:hAnsi="Gill Sans MT"/>
          <w:spacing w:val="-3"/>
          <w:kern w:val="16"/>
          <w:sz w:val="24"/>
          <w:szCs w:val="24"/>
        </w:rPr>
        <w:t>.  At issue is ESD’</w:t>
      </w:r>
      <w:r w:rsidR="00407B18" w:rsidRPr="003F1968">
        <w:rPr>
          <w:rFonts w:ascii="Gill Sans MT" w:hAnsi="Gill Sans MT"/>
          <w:spacing w:val="-3"/>
          <w:kern w:val="16"/>
          <w:sz w:val="24"/>
          <w:szCs w:val="24"/>
        </w:rPr>
        <w:t xml:space="preserve">s decision to deny </w:t>
      </w:r>
      <w:r w:rsidR="000F54FD" w:rsidRPr="003F1968">
        <w:rPr>
          <w:rFonts w:ascii="Gill Sans MT" w:hAnsi="Gill Sans MT"/>
          <w:spacing w:val="-3"/>
          <w:kern w:val="16"/>
          <w:sz w:val="24"/>
          <w:szCs w:val="24"/>
        </w:rPr>
        <w:t>[Your Name Here]</w:t>
      </w:r>
      <w:r w:rsidR="005F5FF9" w:rsidRPr="003F1968">
        <w:rPr>
          <w:rFonts w:ascii="Gill Sans MT" w:hAnsi="Gill Sans MT"/>
          <w:spacing w:val="-3"/>
          <w:kern w:val="16"/>
          <w:sz w:val="24"/>
          <w:szCs w:val="24"/>
        </w:rPr>
        <w:t xml:space="preserve"> </w:t>
      </w:r>
      <w:r w:rsidRPr="003F1968">
        <w:rPr>
          <w:rFonts w:ascii="Gill Sans MT" w:hAnsi="Gill Sans MT"/>
          <w:spacing w:val="-3"/>
          <w:kern w:val="16"/>
          <w:sz w:val="24"/>
          <w:szCs w:val="24"/>
        </w:rPr>
        <w:t>unemployment bene</w:t>
      </w:r>
      <w:r w:rsidR="001C4DD0" w:rsidRPr="003F1968">
        <w:rPr>
          <w:rFonts w:ascii="Gill Sans MT" w:hAnsi="Gill Sans MT"/>
          <w:spacing w:val="-3"/>
          <w:kern w:val="16"/>
          <w:sz w:val="24"/>
          <w:szCs w:val="24"/>
        </w:rPr>
        <w:t xml:space="preserve">fits pursuant to RCW </w:t>
      </w:r>
      <w:r w:rsidR="000F54FD" w:rsidRPr="003F1968">
        <w:rPr>
          <w:rFonts w:ascii="Gill Sans MT" w:hAnsi="Gill Sans MT"/>
          <w:spacing w:val="-3"/>
          <w:kern w:val="16"/>
          <w:sz w:val="24"/>
          <w:szCs w:val="24"/>
        </w:rPr>
        <w:t xml:space="preserve">[RCW in Decision of Commissioner that denies you here]. </w:t>
      </w:r>
      <w:r w:rsidRPr="003F1968">
        <w:rPr>
          <w:rFonts w:ascii="Gill Sans MT" w:hAnsi="Gill Sans MT"/>
          <w:spacing w:val="-3"/>
          <w:kern w:val="16"/>
          <w:sz w:val="24"/>
          <w:szCs w:val="24"/>
        </w:rPr>
        <w:t>A copy of the ag</w:t>
      </w:r>
      <w:r w:rsidR="000F54FD" w:rsidRPr="003F1968">
        <w:rPr>
          <w:rFonts w:ascii="Gill Sans MT" w:hAnsi="Gill Sans MT"/>
          <w:spacing w:val="-3"/>
          <w:kern w:val="16"/>
          <w:sz w:val="24"/>
          <w:szCs w:val="24"/>
        </w:rPr>
        <w:t xml:space="preserve">ency’s final action </w:t>
      </w:r>
      <w:proofErr w:type="gramStart"/>
      <w:r w:rsidR="000F54FD" w:rsidRPr="003F1968">
        <w:rPr>
          <w:rFonts w:ascii="Gill Sans MT" w:hAnsi="Gill Sans MT"/>
          <w:spacing w:val="-3"/>
          <w:kern w:val="16"/>
          <w:sz w:val="24"/>
          <w:szCs w:val="24"/>
        </w:rPr>
        <w:t>is attached</w:t>
      </w:r>
      <w:proofErr w:type="gramEnd"/>
      <w:r w:rsidR="000F54FD" w:rsidRPr="003F1968">
        <w:rPr>
          <w:rFonts w:ascii="Gill Sans MT" w:hAnsi="Gill Sans MT"/>
          <w:spacing w:val="-3"/>
          <w:kern w:val="16"/>
          <w:sz w:val="24"/>
          <w:szCs w:val="24"/>
        </w:rPr>
        <w:t>.</w:t>
      </w:r>
    </w:p>
    <w:p w:rsidR="006041A2" w:rsidRPr="003F1968" w:rsidRDefault="005F31FD" w:rsidP="006041A2">
      <w:pPr>
        <w:pStyle w:val="BodyText2"/>
        <w:spacing w:after="240"/>
        <w:rPr>
          <w:rFonts w:ascii="Gill Sans MT" w:hAnsi="Gill Sans MT"/>
          <w:kern w:val="16"/>
          <w:szCs w:val="24"/>
        </w:rPr>
      </w:pPr>
      <w:r w:rsidRPr="003F1968">
        <w:rPr>
          <w:rFonts w:ascii="Gill Sans MT" w:hAnsi="Gill Sans MT"/>
          <w:kern w:val="16"/>
          <w:szCs w:val="24"/>
        </w:rPr>
        <w:lastRenderedPageBreak/>
        <w:t>The parties involved in the adju</w:t>
      </w:r>
      <w:r w:rsidR="00CC68EA" w:rsidRPr="003F1968">
        <w:rPr>
          <w:rFonts w:ascii="Gill Sans MT" w:hAnsi="Gill Sans MT"/>
          <w:kern w:val="16"/>
          <w:szCs w:val="24"/>
        </w:rPr>
        <w:t xml:space="preserve">dicative proceedings are </w:t>
      </w:r>
      <w:r w:rsidR="006041A2" w:rsidRPr="003F1968">
        <w:rPr>
          <w:rFonts w:ascii="Gill Sans MT" w:hAnsi="Gill Sans MT"/>
          <w:kern w:val="16"/>
          <w:szCs w:val="24"/>
        </w:rPr>
        <w:t>P</w:t>
      </w:r>
      <w:r w:rsidRPr="003F1968">
        <w:rPr>
          <w:rFonts w:ascii="Gill Sans MT" w:hAnsi="Gill Sans MT"/>
          <w:kern w:val="16"/>
          <w:szCs w:val="24"/>
        </w:rPr>
        <w:t>etitioner</w:t>
      </w:r>
      <w:r w:rsidR="00F55432" w:rsidRPr="003F1968">
        <w:rPr>
          <w:rFonts w:ascii="Gill Sans MT" w:hAnsi="Gill Sans MT"/>
          <w:kern w:val="16"/>
          <w:szCs w:val="24"/>
        </w:rPr>
        <w:t xml:space="preserve"> </w:t>
      </w:r>
      <w:r w:rsidR="000F54FD" w:rsidRPr="003F1968">
        <w:rPr>
          <w:rFonts w:ascii="Gill Sans MT" w:hAnsi="Gill Sans MT"/>
          <w:kern w:val="16"/>
          <w:szCs w:val="24"/>
        </w:rPr>
        <w:t>[</w:t>
      </w:r>
      <w:proofErr w:type="gramStart"/>
      <w:r w:rsidR="000F54FD" w:rsidRPr="003F1968">
        <w:rPr>
          <w:rFonts w:ascii="Gill Sans MT" w:hAnsi="Gill Sans MT"/>
          <w:kern w:val="16"/>
          <w:szCs w:val="24"/>
        </w:rPr>
        <w:t>Your</w:t>
      </w:r>
      <w:proofErr w:type="gramEnd"/>
      <w:r w:rsidR="000F54FD" w:rsidRPr="003F1968">
        <w:rPr>
          <w:rFonts w:ascii="Gill Sans MT" w:hAnsi="Gill Sans MT"/>
          <w:kern w:val="16"/>
          <w:szCs w:val="24"/>
        </w:rPr>
        <w:t xml:space="preserve"> Name Here]</w:t>
      </w:r>
      <w:r w:rsidR="006D60B3" w:rsidRPr="003F1968">
        <w:rPr>
          <w:rFonts w:ascii="Gill Sans MT" w:hAnsi="Gill Sans MT"/>
          <w:kern w:val="16"/>
          <w:szCs w:val="24"/>
        </w:rPr>
        <w:t xml:space="preserve">, </w:t>
      </w:r>
      <w:r w:rsidR="000F54FD" w:rsidRPr="003F1968">
        <w:rPr>
          <w:rFonts w:ascii="Gill Sans MT" w:hAnsi="Gill Sans MT"/>
          <w:kern w:val="16"/>
          <w:szCs w:val="24"/>
        </w:rPr>
        <w:t>pro se</w:t>
      </w:r>
      <w:r w:rsidR="003B681D" w:rsidRPr="003F1968">
        <w:rPr>
          <w:rFonts w:ascii="Gill Sans MT" w:hAnsi="Gill Sans MT"/>
          <w:kern w:val="16"/>
          <w:szCs w:val="24"/>
        </w:rPr>
        <w:t>;</w:t>
      </w:r>
      <w:r w:rsidRPr="003F1968">
        <w:rPr>
          <w:rFonts w:ascii="Gill Sans MT" w:hAnsi="Gill Sans MT"/>
          <w:kern w:val="16"/>
          <w:szCs w:val="24"/>
        </w:rPr>
        <w:t xml:space="preserve"> Respondent </w:t>
      </w:r>
      <w:r w:rsidR="00F55432" w:rsidRPr="003F1968">
        <w:rPr>
          <w:rFonts w:ascii="Gill Sans MT" w:hAnsi="Gill Sans MT"/>
          <w:kern w:val="16"/>
          <w:szCs w:val="24"/>
        </w:rPr>
        <w:t>State of Washington’s Employment Security Department</w:t>
      </w:r>
      <w:r w:rsidRPr="003F1968">
        <w:rPr>
          <w:rFonts w:ascii="Gill Sans MT" w:hAnsi="Gill Sans MT"/>
          <w:kern w:val="16"/>
          <w:szCs w:val="24"/>
        </w:rPr>
        <w:t xml:space="preserve">, represented by the Attorney </w:t>
      </w:r>
      <w:r w:rsidR="00695C7D" w:rsidRPr="003F1968">
        <w:rPr>
          <w:rFonts w:ascii="Gill Sans MT" w:hAnsi="Gill Sans MT"/>
          <w:kern w:val="16"/>
          <w:szCs w:val="24"/>
        </w:rPr>
        <w:t>General</w:t>
      </w:r>
      <w:r w:rsidR="006041A2" w:rsidRPr="003F1968">
        <w:rPr>
          <w:rFonts w:ascii="Gill Sans MT" w:hAnsi="Gill Sans MT"/>
          <w:kern w:val="16"/>
          <w:szCs w:val="24"/>
        </w:rPr>
        <w:t xml:space="preserve">; and an interested party, </w:t>
      </w:r>
      <w:r w:rsidR="000F54FD" w:rsidRPr="003F1968">
        <w:rPr>
          <w:rFonts w:ascii="Gill Sans MT" w:hAnsi="Gill Sans MT"/>
          <w:kern w:val="16"/>
          <w:szCs w:val="24"/>
        </w:rPr>
        <w:t>[Your Former Employer Here (if applicable)].</w:t>
      </w:r>
    </w:p>
    <w:p w:rsidR="005F31FD" w:rsidRPr="003F1968" w:rsidRDefault="005F31FD" w:rsidP="006041A2">
      <w:pPr>
        <w:pStyle w:val="BodyText2"/>
        <w:spacing w:after="240"/>
        <w:rPr>
          <w:rFonts w:ascii="Gill Sans MT" w:hAnsi="Gill Sans MT"/>
          <w:kern w:val="16"/>
          <w:szCs w:val="24"/>
        </w:rPr>
      </w:pPr>
      <w:r w:rsidRPr="003F1968">
        <w:rPr>
          <w:rFonts w:ascii="Gill Sans MT" w:hAnsi="Gill Sans MT"/>
          <w:kern w:val="16"/>
          <w:szCs w:val="24"/>
        </w:rPr>
        <w:t>Petitioner is entitled to relief pursuant to 34.05.570(3) because:</w:t>
      </w:r>
    </w:p>
    <w:tbl>
      <w:tblPr>
        <w:tblW w:w="8190" w:type="dxa"/>
        <w:tblLayout w:type="fixed"/>
        <w:tblLook w:val="0000" w:firstRow="0" w:lastRow="0" w:firstColumn="0" w:lastColumn="0" w:noHBand="0" w:noVBand="0"/>
      </w:tblPr>
      <w:tblGrid>
        <w:gridCol w:w="1548"/>
        <w:gridCol w:w="6642"/>
      </w:tblGrid>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 xml:space="preserve"> (a)</w:t>
            </w:r>
            <w:r w:rsidR="001C4DD0" w:rsidRPr="003F1968">
              <w:rPr>
                <w:rFonts w:ascii="Gill Sans MT" w:hAnsi="Gill Sans MT"/>
                <w:spacing w:val="-3"/>
                <w:kern w:val="16"/>
                <w:sz w:val="24"/>
                <w:szCs w:val="24"/>
              </w:rPr>
              <w:t xml:space="preserve"> </w:t>
            </w:r>
            <w:r w:rsidRPr="003F1968">
              <w:rPr>
                <w:rFonts w:ascii="Gill Sans MT" w:hAnsi="Gill Sans MT"/>
                <w:spacing w:val="-3"/>
                <w:kern w:val="16"/>
                <w:sz w:val="24"/>
                <w:szCs w:val="24"/>
              </w:rPr>
              <w:t>The order, or the statute or rule on which the order is based, is in violation of constitutional provisions on its face or as applied;</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(b) The order is outside the statutory authority or jurisdiction of the agency conferred by any provision of law;</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(c) The agency has engaged in unlawful procedure or decision-making process, or has failed to follow a prescribed procedure;</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___X____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(d) The agency has erroneously interpreted or applied the law;</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___X____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(e) The order is not supported by evidence that is substantial when viewed in light of the whole record before the court, which includes the agency record for judicial review, supplemented by any additional evidence received by the court under this chapter;</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b/>
                <w:spacing w:val="-3"/>
                <w:kern w:val="16"/>
                <w:sz w:val="24"/>
                <w:szCs w:val="24"/>
              </w:rPr>
            </w:pPr>
            <w:r w:rsidRPr="003F1968">
              <w:rPr>
                <w:rFonts w:ascii="Gill Sans MT" w:hAnsi="Gill Sans MT"/>
                <w:b/>
                <w:spacing w:val="-3"/>
                <w:kern w:val="16"/>
                <w:sz w:val="24"/>
                <w:szCs w:val="24"/>
              </w:rPr>
              <w:t>_______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(f) The agency has not decided all issues requiring resolution by the agency;</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b/>
                <w:spacing w:val="-3"/>
                <w:kern w:val="16"/>
                <w:sz w:val="24"/>
                <w:szCs w:val="24"/>
              </w:rPr>
            </w:pPr>
            <w:r w:rsidRPr="003F1968">
              <w:rPr>
                <w:rFonts w:ascii="Gill Sans MT" w:hAnsi="Gill Sans MT"/>
                <w:b/>
                <w:spacing w:val="-3"/>
                <w:kern w:val="16"/>
                <w:sz w:val="24"/>
                <w:szCs w:val="24"/>
              </w:rPr>
              <w:t>_______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 xml:space="preserve">(g) A motion for disqualification under RCW 34.05.425 or 34.12.050 was made and was improperly denied or, if no motion was made, facts are shown to support the grant of such a motion </w:t>
            </w:r>
            <w:r w:rsidRPr="003F1968">
              <w:rPr>
                <w:rFonts w:ascii="Gill Sans MT" w:hAnsi="Gill Sans MT"/>
                <w:spacing w:val="-3"/>
                <w:kern w:val="16"/>
                <w:sz w:val="24"/>
                <w:szCs w:val="24"/>
              </w:rPr>
              <w:lastRenderedPageBreak/>
              <w:t xml:space="preserve">that were not known and were not reasonably discoverable by the challenging party at the appropriate time for making such a motion; </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lastRenderedPageBreak/>
              <w:t>___X___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(h) The order is inconsistent with a rule of the agency unless the agency explains the inconsistency by stating facts and reasons to demonstrate a rational basis for inconsistency; or</w:t>
            </w:r>
          </w:p>
        </w:tc>
      </w:tr>
      <w:tr w:rsidR="005F31FD" w:rsidRPr="003F1968" w:rsidTr="00F55432">
        <w:tc>
          <w:tcPr>
            <w:tcW w:w="1548" w:type="dxa"/>
          </w:tcPr>
          <w:p w:rsidR="005F31FD" w:rsidRPr="003F1968" w:rsidRDefault="005F31FD" w:rsidP="00F55432">
            <w:pPr>
              <w:tabs>
                <w:tab w:val="left" w:pos="-720"/>
              </w:tabs>
              <w:suppressAutoHyphens/>
              <w:jc w:val="center"/>
              <w:rPr>
                <w:rFonts w:ascii="Gill Sans MT" w:hAnsi="Gill Sans MT"/>
                <w:spacing w:val="-3"/>
                <w:kern w:val="16"/>
                <w:sz w:val="24"/>
                <w:szCs w:val="24"/>
              </w:rPr>
            </w:pPr>
            <w:r w:rsidRPr="003F1968">
              <w:rPr>
                <w:rFonts w:ascii="Gill Sans MT" w:hAnsi="Gill Sans MT"/>
                <w:spacing w:val="-3"/>
                <w:kern w:val="16"/>
                <w:sz w:val="24"/>
                <w:szCs w:val="24"/>
              </w:rPr>
              <w:t>___X___</w:t>
            </w:r>
          </w:p>
        </w:tc>
        <w:tc>
          <w:tcPr>
            <w:tcW w:w="6642" w:type="dxa"/>
          </w:tcPr>
          <w:p w:rsidR="005F31FD" w:rsidRPr="003F1968" w:rsidRDefault="005F31FD" w:rsidP="00F55432">
            <w:pPr>
              <w:tabs>
                <w:tab w:val="left" w:pos="-720"/>
              </w:tabs>
              <w:suppressAutoHyphens/>
              <w:rPr>
                <w:rFonts w:ascii="Gill Sans MT" w:hAnsi="Gill Sans MT"/>
                <w:spacing w:val="-3"/>
                <w:kern w:val="16"/>
                <w:sz w:val="24"/>
                <w:szCs w:val="24"/>
              </w:rPr>
            </w:pPr>
            <w:r w:rsidRPr="003F1968">
              <w:rPr>
                <w:rFonts w:ascii="Gill Sans MT" w:hAnsi="Gill Sans MT"/>
                <w:spacing w:val="-3"/>
                <w:kern w:val="16"/>
                <w:sz w:val="24"/>
                <w:szCs w:val="24"/>
              </w:rPr>
              <w:t>(</w:t>
            </w:r>
            <w:proofErr w:type="spellStart"/>
            <w:r w:rsidRPr="003F1968">
              <w:rPr>
                <w:rFonts w:ascii="Gill Sans MT" w:hAnsi="Gill Sans MT"/>
                <w:spacing w:val="-3"/>
                <w:kern w:val="16"/>
                <w:sz w:val="24"/>
                <w:szCs w:val="24"/>
              </w:rPr>
              <w:t>i</w:t>
            </w:r>
            <w:proofErr w:type="spellEnd"/>
            <w:r w:rsidRPr="003F1968">
              <w:rPr>
                <w:rFonts w:ascii="Gill Sans MT" w:hAnsi="Gill Sans MT"/>
                <w:spacing w:val="-3"/>
                <w:kern w:val="16"/>
                <w:sz w:val="24"/>
                <w:szCs w:val="24"/>
              </w:rPr>
              <w:t>) The order is arbitrary or capricious;</w:t>
            </w:r>
          </w:p>
        </w:tc>
      </w:tr>
    </w:tbl>
    <w:p w:rsidR="005F31FD" w:rsidRPr="003F1968" w:rsidRDefault="005F31FD" w:rsidP="00F55432">
      <w:pPr>
        <w:tabs>
          <w:tab w:val="left" w:pos="-720"/>
        </w:tabs>
        <w:suppressAutoHyphens/>
        <w:rPr>
          <w:rFonts w:ascii="Gill Sans MT" w:hAnsi="Gill Sans MT"/>
          <w:spacing w:val="-3"/>
          <w:kern w:val="16"/>
          <w:sz w:val="24"/>
          <w:szCs w:val="24"/>
        </w:rPr>
      </w:pPr>
    </w:p>
    <w:p w:rsidR="00947AE2" w:rsidRPr="003F1968" w:rsidRDefault="005F31FD" w:rsidP="006041A2">
      <w:pPr>
        <w:tabs>
          <w:tab w:val="left" w:pos="-720"/>
        </w:tabs>
        <w:suppressAutoHyphens/>
        <w:spacing w:after="240" w:line="480" w:lineRule="auto"/>
        <w:rPr>
          <w:rFonts w:ascii="Gill Sans MT" w:hAnsi="Gill Sans MT"/>
          <w:spacing w:val="-3"/>
          <w:kern w:val="16"/>
          <w:sz w:val="24"/>
          <w:szCs w:val="24"/>
        </w:rPr>
      </w:pPr>
      <w:proofErr w:type="gramStart"/>
      <w:r w:rsidRPr="003F1968">
        <w:rPr>
          <w:rFonts w:ascii="Gill Sans MT" w:hAnsi="Gill Sans MT"/>
          <w:spacing w:val="-3"/>
          <w:kern w:val="16"/>
          <w:sz w:val="24"/>
          <w:szCs w:val="24"/>
        </w:rPr>
        <w:t>Additionally, the petitioner has standing, has exhausted all available administrative remedies</w:t>
      </w:r>
      <w:r w:rsidR="00BF1E4A" w:rsidRPr="003F1968">
        <w:rPr>
          <w:rFonts w:ascii="Gill Sans MT" w:hAnsi="Gill Sans MT"/>
          <w:spacing w:val="-3"/>
          <w:kern w:val="16"/>
          <w:sz w:val="24"/>
          <w:szCs w:val="24"/>
        </w:rPr>
        <w:t>,</w:t>
      </w:r>
      <w:r w:rsidRPr="003F1968">
        <w:rPr>
          <w:rFonts w:ascii="Gill Sans MT" w:hAnsi="Gill Sans MT"/>
          <w:spacing w:val="-3"/>
          <w:kern w:val="16"/>
          <w:sz w:val="24"/>
          <w:szCs w:val="24"/>
        </w:rPr>
        <w:t xml:space="preserve"> and </w:t>
      </w:r>
      <w:r w:rsidR="001721EF" w:rsidRPr="003F1968">
        <w:rPr>
          <w:rFonts w:ascii="Gill Sans MT" w:hAnsi="Gill Sans MT"/>
          <w:spacing w:val="-3"/>
          <w:kern w:val="16"/>
          <w:sz w:val="24"/>
          <w:szCs w:val="24"/>
        </w:rPr>
        <w:t>has timely filed this Petition f</w:t>
      </w:r>
      <w:r w:rsidRPr="003F1968">
        <w:rPr>
          <w:rFonts w:ascii="Gill Sans MT" w:hAnsi="Gill Sans MT"/>
          <w:spacing w:val="-3"/>
          <w:kern w:val="16"/>
          <w:sz w:val="24"/>
          <w:szCs w:val="24"/>
        </w:rPr>
        <w:t>or Revi</w:t>
      </w:r>
      <w:r w:rsidR="009A6174" w:rsidRPr="003F1968">
        <w:rPr>
          <w:rFonts w:ascii="Gill Sans MT" w:hAnsi="Gill Sans MT"/>
          <w:spacing w:val="-3"/>
          <w:kern w:val="16"/>
          <w:sz w:val="24"/>
          <w:szCs w:val="24"/>
        </w:rPr>
        <w:t>e</w:t>
      </w:r>
      <w:r w:rsidR="000F54FD" w:rsidRPr="003F1968">
        <w:rPr>
          <w:rFonts w:ascii="Gill Sans MT" w:hAnsi="Gill Sans MT"/>
          <w:spacing w:val="-3"/>
          <w:kern w:val="16"/>
          <w:sz w:val="24"/>
          <w:szCs w:val="24"/>
        </w:rPr>
        <w:t>w.</w:t>
      </w:r>
      <w:proofErr w:type="gramEnd"/>
      <w:r w:rsidR="000F54FD" w:rsidRPr="003F1968">
        <w:rPr>
          <w:rFonts w:ascii="Gill Sans MT" w:hAnsi="Gill Sans MT"/>
          <w:spacing w:val="-3"/>
          <w:kern w:val="16"/>
          <w:sz w:val="24"/>
          <w:szCs w:val="24"/>
        </w:rPr>
        <w:t xml:space="preserve">  </w:t>
      </w:r>
      <w:r w:rsidR="00CB3178" w:rsidRPr="003F1968">
        <w:rPr>
          <w:rFonts w:ascii="Gill Sans MT" w:hAnsi="Gill Sans MT"/>
          <w:spacing w:val="-3"/>
          <w:kern w:val="16"/>
          <w:sz w:val="24"/>
          <w:szCs w:val="24"/>
        </w:rPr>
        <w:t>Petitioner is entitled to relief because</w:t>
      </w:r>
      <w:r w:rsidR="002E1414" w:rsidRPr="003F1968">
        <w:rPr>
          <w:rFonts w:ascii="Gill Sans MT" w:hAnsi="Gill Sans MT"/>
          <w:spacing w:val="-3"/>
          <w:kern w:val="16"/>
          <w:sz w:val="24"/>
          <w:szCs w:val="24"/>
        </w:rPr>
        <w:t xml:space="preserve"> </w:t>
      </w:r>
      <w:r w:rsidR="000F54FD" w:rsidRPr="003F1968">
        <w:rPr>
          <w:rFonts w:ascii="Gill Sans MT" w:hAnsi="Gill Sans MT"/>
          <w:spacing w:val="-3"/>
          <w:kern w:val="16"/>
          <w:sz w:val="24"/>
          <w:szCs w:val="24"/>
        </w:rPr>
        <w:t>[Insert a sentence or two about why you disagree here</w:t>
      </w:r>
      <w:r w:rsidR="00CB6B4C">
        <w:rPr>
          <w:rFonts w:ascii="Gill Sans MT" w:hAnsi="Gill Sans MT"/>
          <w:spacing w:val="-3"/>
          <w:kern w:val="16"/>
          <w:sz w:val="24"/>
          <w:szCs w:val="24"/>
        </w:rPr>
        <w:t xml:space="preserve">.  </w:t>
      </w:r>
      <w:proofErr w:type="gramStart"/>
      <w:r w:rsidR="00CB6B4C">
        <w:rPr>
          <w:rFonts w:ascii="Gill Sans MT" w:hAnsi="Gill Sans MT"/>
          <w:spacing w:val="-3"/>
          <w:kern w:val="16"/>
          <w:sz w:val="24"/>
          <w:szCs w:val="24"/>
        </w:rPr>
        <w:t>You can select different options above</w:t>
      </w:r>
      <w:proofErr w:type="gramEnd"/>
      <w:r w:rsidR="00CB6B4C">
        <w:rPr>
          <w:rFonts w:ascii="Gill Sans MT" w:hAnsi="Gill Sans MT"/>
          <w:spacing w:val="-3"/>
          <w:kern w:val="16"/>
          <w:sz w:val="24"/>
          <w:szCs w:val="24"/>
        </w:rPr>
        <w:t xml:space="preserve">, </w:t>
      </w:r>
      <w:proofErr w:type="gramStart"/>
      <w:r w:rsidR="00CB6B4C">
        <w:rPr>
          <w:rFonts w:ascii="Gill Sans MT" w:hAnsi="Gill Sans MT"/>
          <w:spacing w:val="-3"/>
          <w:kern w:val="16"/>
          <w:sz w:val="24"/>
          <w:szCs w:val="24"/>
        </w:rPr>
        <w:t>this is just a sample</w:t>
      </w:r>
      <w:proofErr w:type="gramEnd"/>
      <w:r w:rsidR="000F54FD" w:rsidRPr="003F1968">
        <w:rPr>
          <w:rFonts w:ascii="Gill Sans MT" w:hAnsi="Gill Sans MT"/>
          <w:spacing w:val="-3"/>
          <w:kern w:val="16"/>
          <w:sz w:val="24"/>
          <w:szCs w:val="24"/>
        </w:rPr>
        <w:t>].</w:t>
      </w:r>
    </w:p>
    <w:p w:rsidR="005F31FD" w:rsidRPr="003F1968" w:rsidRDefault="005F31FD" w:rsidP="006041A2">
      <w:pPr>
        <w:tabs>
          <w:tab w:val="left" w:pos="-720"/>
        </w:tabs>
        <w:suppressAutoHyphens/>
        <w:spacing w:after="240" w:line="480" w:lineRule="auto"/>
        <w:rPr>
          <w:rFonts w:ascii="Gill Sans MT" w:hAnsi="Gill Sans MT"/>
          <w:spacing w:val="-3"/>
          <w:kern w:val="16"/>
          <w:sz w:val="24"/>
          <w:szCs w:val="24"/>
        </w:rPr>
      </w:pPr>
      <w:r w:rsidRPr="003F1968">
        <w:rPr>
          <w:rFonts w:ascii="Gill Sans MT" w:hAnsi="Gill Sans MT"/>
          <w:spacing w:val="-3"/>
          <w:kern w:val="16"/>
          <w:sz w:val="24"/>
          <w:szCs w:val="24"/>
        </w:rPr>
        <w:t xml:space="preserve">Petitioner, also pursuant to RCW 35.05.510 </w:t>
      </w:r>
      <w:r w:rsidRPr="003F1968">
        <w:rPr>
          <w:rFonts w:ascii="Gill Sans MT" w:hAnsi="Gill Sans MT"/>
          <w:spacing w:val="-3"/>
          <w:kern w:val="16"/>
          <w:sz w:val="24"/>
          <w:szCs w:val="24"/>
          <w:u w:val="single"/>
        </w:rPr>
        <w:t>et</w:t>
      </w:r>
      <w:r w:rsidRPr="003F1968">
        <w:rPr>
          <w:rFonts w:ascii="Gill Sans MT" w:hAnsi="Gill Sans MT"/>
          <w:spacing w:val="-3"/>
          <w:kern w:val="16"/>
          <w:sz w:val="24"/>
          <w:szCs w:val="24"/>
        </w:rPr>
        <w:t xml:space="preserve"> </w:t>
      </w:r>
      <w:r w:rsidRPr="003F1968">
        <w:rPr>
          <w:rFonts w:ascii="Gill Sans MT" w:hAnsi="Gill Sans MT"/>
          <w:spacing w:val="-3"/>
          <w:kern w:val="16"/>
          <w:sz w:val="24"/>
          <w:szCs w:val="24"/>
          <w:u w:val="single"/>
        </w:rPr>
        <w:t>seq</w:t>
      </w:r>
      <w:r w:rsidRPr="003F1968">
        <w:rPr>
          <w:rFonts w:ascii="Gill Sans MT" w:hAnsi="Gill Sans MT"/>
          <w:spacing w:val="-3"/>
          <w:kern w:val="16"/>
          <w:sz w:val="24"/>
          <w:szCs w:val="24"/>
        </w:rPr>
        <w:t xml:space="preserve">., asks that this matter be set for oral argument and that petitioner </w:t>
      </w:r>
      <w:proofErr w:type="gramStart"/>
      <w:r w:rsidRPr="003F1968">
        <w:rPr>
          <w:rFonts w:ascii="Gill Sans MT" w:hAnsi="Gill Sans MT"/>
          <w:spacing w:val="-3"/>
          <w:kern w:val="16"/>
          <w:sz w:val="24"/>
          <w:szCs w:val="24"/>
        </w:rPr>
        <w:t>be allowed</w:t>
      </w:r>
      <w:proofErr w:type="gramEnd"/>
      <w:r w:rsidRPr="003F1968">
        <w:rPr>
          <w:rFonts w:ascii="Gill Sans MT" w:hAnsi="Gill Sans MT"/>
          <w:spacing w:val="-3"/>
          <w:kern w:val="16"/>
          <w:sz w:val="24"/>
          <w:szCs w:val="24"/>
        </w:rPr>
        <w:t xml:space="preserve"> to submit a written brief </w:t>
      </w:r>
      <w:r w:rsidR="00BF1E4A" w:rsidRPr="003F1968">
        <w:rPr>
          <w:rFonts w:ascii="Gill Sans MT" w:hAnsi="Gill Sans MT"/>
          <w:spacing w:val="-3"/>
          <w:kern w:val="16"/>
          <w:sz w:val="24"/>
          <w:szCs w:val="24"/>
        </w:rPr>
        <w:t>prior to</w:t>
      </w:r>
      <w:r w:rsidRPr="003F1968">
        <w:rPr>
          <w:rFonts w:ascii="Gill Sans MT" w:hAnsi="Gill Sans MT"/>
          <w:spacing w:val="-3"/>
          <w:kern w:val="16"/>
          <w:sz w:val="24"/>
          <w:szCs w:val="24"/>
        </w:rPr>
        <w:t xml:space="preserve"> the time of the hearing.</w:t>
      </w:r>
    </w:p>
    <w:p w:rsidR="005F31FD" w:rsidRPr="003F1968" w:rsidRDefault="005F31FD" w:rsidP="00F55432">
      <w:pPr>
        <w:tabs>
          <w:tab w:val="left" w:pos="-720"/>
        </w:tabs>
        <w:suppressAutoHyphens/>
        <w:spacing w:line="480" w:lineRule="auto"/>
        <w:rPr>
          <w:rFonts w:ascii="Gill Sans MT" w:hAnsi="Gill Sans MT"/>
          <w:spacing w:val="-3"/>
          <w:kern w:val="16"/>
          <w:sz w:val="24"/>
          <w:szCs w:val="24"/>
        </w:rPr>
      </w:pPr>
      <w:r w:rsidRPr="003F1968">
        <w:rPr>
          <w:rFonts w:ascii="Gill Sans MT" w:hAnsi="Gill Sans MT"/>
          <w:spacing w:val="-3"/>
          <w:kern w:val="16"/>
          <w:sz w:val="24"/>
          <w:szCs w:val="24"/>
        </w:rPr>
        <w:t>WHEREFORE, petitioner asks for judgment:</w:t>
      </w:r>
    </w:p>
    <w:p w:rsidR="000F54FD" w:rsidRPr="003F1968" w:rsidRDefault="005F31FD" w:rsidP="006041A2">
      <w:pPr>
        <w:tabs>
          <w:tab w:val="left" w:pos="-720"/>
        </w:tabs>
        <w:suppressAutoHyphens/>
        <w:spacing w:line="480" w:lineRule="auto"/>
        <w:ind w:left="540" w:hanging="540"/>
        <w:rPr>
          <w:rFonts w:ascii="Gill Sans MT" w:hAnsi="Gill Sans MT"/>
          <w:spacing w:val="-3"/>
          <w:kern w:val="16"/>
          <w:sz w:val="24"/>
          <w:szCs w:val="24"/>
        </w:rPr>
      </w:pPr>
      <w:r w:rsidRPr="003F1968">
        <w:rPr>
          <w:rFonts w:ascii="Gill Sans MT" w:hAnsi="Gill Sans MT"/>
          <w:spacing w:val="-3"/>
          <w:kern w:val="16"/>
          <w:sz w:val="24"/>
          <w:szCs w:val="24"/>
        </w:rPr>
        <w:t xml:space="preserve">1. </w:t>
      </w:r>
      <w:r w:rsidR="00F55432" w:rsidRPr="003F1968">
        <w:rPr>
          <w:rFonts w:ascii="Gill Sans MT" w:hAnsi="Gill Sans MT"/>
          <w:spacing w:val="-3"/>
          <w:kern w:val="16"/>
          <w:sz w:val="24"/>
          <w:szCs w:val="24"/>
        </w:rPr>
        <w:tab/>
      </w:r>
      <w:r w:rsidRPr="003F1968">
        <w:rPr>
          <w:rFonts w:ascii="Gill Sans MT" w:hAnsi="Gill Sans MT"/>
          <w:spacing w:val="-3"/>
          <w:kern w:val="16"/>
          <w:sz w:val="24"/>
          <w:szCs w:val="24"/>
        </w:rPr>
        <w:t>Reversing respondent’s decision conta</w:t>
      </w:r>
      <w:r w:rsidR="00947AE2" w:rsidRPr="003F1968">
        <w:rPr>
          <w:rFonts w:ascii="Gill Sans MT" w:hAnsi="Gill Sans MT"/>
          <w:spacing w:val="-3"/>
          <w:kern w:val="16"/>
          <w:sz w:val="24"/>
          <w:szCs w:val="24"/>
        </w:rPr>
        <w:t xml:space="preserve">ined in ESD Review No. </w:t>
      </w:r>
      <w:r w:rsidR="000F54FD" w:rsidRPr="003F1968">
        <w:rPr>
          <w:rFonts w:ascii="Gill Sans MT" w:hAnsi="Gill Sans MT"/>
          <w:spacing w:val="-3"/>
          <w:kern w:val="16"/>
          <w:sz w:val="24"/>
          <w:szCs w:val="24"/>
        </w:rPr>
        <w:t>[</w:t>
      </w:r>
      <w:r w:rsidR="000F54FD" w:rsidRPr="003F1968">
        <w:rPr>
          <w:rFonts w:ascii="Gill Sans MT" w:hAnsi="Gill Sans MT"/>
          <w:spacing w:val="-3"/>
          <w:kern w:val="16"/>
          <w:sz w:val="24"/>
          <w:szCs w:val="24"/>
        </w:rPr>
        <w:t xml:space="preserve">Review Number </w:t>
      </w:r>
      <w:proofErr w:type="gramStart"/>
      <w:r w:rsidR="000F54FD" w:rsidRPr="003F1968">
        <w:rPr>
          <w:rFonts w:ascii="Gill Sans MT" w:hAnsi="Gill Sans MT"/>
          <w:spacing w:val="-3"/>
          <w:kern w:val="16"/>
          <w:sz w:val="24"/>
          <w:szCs w:val="24"/>
        </w:rPr>
        <w:t>From</w:t>
      </w:r>
      <w:proofErr w:type="gramEnd"/>
      <w:r w:rsidR="000F54FD" w:rsidRPr="003F1968">
        <w:rPr>
          <w:rFonts w:ascii="Gill Sans MT" w:hAnsi="Gill Sans MT"/>
          <w:spacing w:val="-3"/>
          <w:kern w:val="16"/>
          <w:sz w:val="24"/>
          <w:szCs w:val="24"/>
        </w:rPr>
        <w:t xml:space="preserve"> Decision of Commissioner</w:t>
      </w:r>
      <w:r w:rsidR="000F54FD" w:rsidRPr="003F1968">
        <w:rPr>
          <w:rFonts w:ascii="Gill Sans MT" w:hAnsi="Gill Sans MT"/>
          <w:spacing w:val="-3"/>
          <w:kern w:val="16"/>
          <w:sz w:val="24"/>
          <w:szCs w:val="24"/>
        </w:rPr>
        <w:t>].</w:t>
      </w:r>
    </w:p>
    <w:p w:rsidR="000F54FD" w:rsidRPr="003F1968" w:rsidRDefault="000F54FD" w:rsidP="00CB6B4C">
      <w:pPr>
        <w:tabs>
          <w:tab w:val="left" w:pos="-720"/>
        </w:tabs>
        <w:suppressAutoHyphens/>
        <w:spacing w:after="240" w:line="480" w:lineRule="auto"/>
        <w:ind w:left="540" w:hanging="540"/>
        <w:rPr>
          <w:rFonts w:ascii="Gill Sans MT" w:hAnsi="Gill Sans MT"/>
          <w:spacing w:val="-3"/>
          <w:kern w:val="16"/>
          <w:sz w:val="24"/>
          <w:szCs w:val="24"/>
        </w:rPr>
      </w:pPr>
      <w:r w:rsidRPr="003F1968">
        <w:rPr>
          <w:rFonts w:ascii="Gill Sans MT" w:hAnsi="Gill Sans MT"/>
          <w:spacing w:val="-3"/>
          <w:kern w:val="16"/>
          <w:sz w:val="24"/>
          <w:szCs w:val="24"/>
        </w:rPr>
        <w:t>2</w:t>
      </w:r>
      <w:r w:rsidR="005F31FD" w:rsidRPr="003F1968">
        <w:rPr>
          <w:rFonts w:ascii="Gill Sans MT" w:hAnsi="Gill Sans MT"/>
          <w:spacing w:val="-3"/>
          <w:kern w:val="16"/>
          <w:sz w:val="24"/>
          <w:szCs w:val="24"/>
        </w:rPr>
        <w:t xml:space="preserve">. </w:t>
      </w:r>
      <w:r w:rsidR="00F55432" w:rsidRPr="003F1968">
        <w:rPr>
          <w:rFonts w:ascii="Gill Sans MT" w:hAnsi="Gill Sans MT"/>
          <w:spacing w:val="-3"/>
          <w:kern w:val="16"/>
          <w:sz w:val="24"/>
          <w:szCs w:val="24"/>
        </w:rPr>
        <w:tab/>
      </w:r>
      <w:r w:rsidR="005F31FD" w:rsidRPr="003F1968">
        <w:rPr>
          <w:rFonts w:ascii="Gill Sans MT" w:hAnsi="Gill Sans MT"/>
          <w:spacing w:val="-3"/>
          <w:kern w:val="16"/>
          <w:sz w:val="24"/>
          <w:szCs w:val="24"/>
        </w:rPr>
        <w:t>Awarding any further relief this court deems proper.</w:t>
      </w:r>
    </w:p>
    <w:p w:rsidR="00A0280C" w:rsidRPr="003F1968" w:rsidRDefault="00A0280C" w:rsidP="00CB6B4C">
      <w:pPr>
        <w:tabs>
          <w:tab w:val="left" w:pos="-720"/>
        </w:tabs>
        <w:suppressAutoHyphens/>
        <w:spacing w:after="240" w:line="480" w:lineRule="auto"/>
        <w:ind w:firstLine="4590"/>
        <w:jc w:val="both"/>
        <w:rPr>
          <w:rFonts w:ascii="Gill Sans MT" w:hAnsi="Gill Sans MT"/>
          <w:spacing w:val="-3"/>
          <w:kern w:val="16"/>
          <w:sz w:val="24"/>
          <w:szCs w:val="24"/>
        </w:rPr>
      </w:pPr>
      <w:r w:rsidRPr="003F1968">
        <w:rPr>
          <w:rFonts w:ascii="Gill Sans MT" w:hAnsi="Gill Sans MT"/>
          <w:spacing w:val="-3"/>
          <w:kern w:val="16"/>
          <w:sz w:val="24"/>
          <w:szCs w:val="24"/>
        </w:rPr>
        <w:t>Dated</w:t>
      </w:r>
      <w:proofErr w:type="gramStart"/>
      <w:r w:rsidRPr="003F1968">
        <w:rPr>
          <w:rFonts w:ascii="Gill Sans MT" w:hAnsi="Gill Sans MT"/>
          <w:spacing w:val="-3"/>
          <w:kern w:val="16"/>
          <w:sz w:val="24"/>
          <w:szCs w:val="24"/>
        </w:rPr>
        <w:t>:_</w:t>
      </w:r>
      <w:proofErr w:type="gramEnd"/>
      <w:r w:rsidRPr="003F1968">
        <w:rPr>
          <w:rFonts w:ascii="Gill Sans MT" w:hAnsi="Gill Sans MT"/>
          <w:spacing w:val="-3"/>
          <w:kern w:val="16"/>
          <w:sz w:val="24"/>
          <w:szCs w:val="24"/>
        </w:rPr>
        <w:t>________________</w:t>
      </w:r>
      <w:r w:rsidR="003F1968" w:rsidRPr="003F1968">
        <w:rPr>
          <w:rFonts w:ascii="Gill Sans MT" w:hAnsi="Gill Sans MT"/>
          <w:spacing w:val="-3"/>
          <w:kern w:val="16"/>
          <w:sz w:val="24"/>
          <w:szCs w:val="24"/>
        </w:rPr>
        <w:t>__</w:t>
      </w:r>
    </w:p>
    <w:p w:rsidR="003F1968" w:rsidRPr="003F1968" w:rsidRDefault="000F54FD" w:rsidP="00CB6B4C">
      <w:pPr>
        <w:tabs>
          <w:tab w:val="left" w:pos="-720"/>
        </w:tabs>
        <w:suppressAutoHyphens/>
        <w:spacing w:line="276" w:lineRule="auto"/>
        <w:ind w:firstLine="4590"/>
        <w:jc w:val="both"/>
        <w:rPr>
          <w:rFonts w:ascii="Gill Sans MT" w:hAnsi="Gill Sans MT"/>
          <w:spacing w:val="-3"/>
          <w:kern w:val="16"/>
          <w:sz w:val="24"/>
          <w:szCs w:val="24"/>
        </w:rPr>
      </w:pPr>
      <w:r w:rsidRPr="003F1968">
        <w:rPr>
          <w:rFonts w:ascii="Gill Sans MT" w:hAnsi="Gill Sans MT"/>
          <w:spacing w:val="-3"/>
          <w:kern w:val="16"/>
          <w:sz w:val="24"/>
          <w:szCs w:val="24"/>
        </w:rPr>
        <w:t>_______________________</w:t>
      </w:r>
    </w:p>
    <w:p w:rsidR="000F54FD" w:rsidRPr="003F1968" w:rsidRDefault="000F54FD" w:rsidP="003F1968">
      <w:pPr>
        <w:tabs>
          <w:tab w:val="left" w:pos="-720"/>
        </w:tabs>
        <w:suppressAutoHyphens/>
        <w:spacing w:line="276" w:lineRule="auto"/>
        <w:ind w:firstLine="4590"/>
        <w:jc w:val="both"/>
        <w:rPr>
          <w:rFonts w:ascii="Gill Sans MT" w:hAnsi="Gill Sans MT"/>
          <w:spacing w:val="-3"/>
          <w:kern w:val="16"/>
          <w:sz w:val="24"/>
          <w:szCs w:val="24"/>
        </w:rPr>
      </w:pPr>
      <w:r w:rsidRPr="003F1968">
        <w:rPr>
          <w:rFonts w:ascii="Gill Sans MT" w:hAnsi="Gill Sans MT"/>
          <w:spacing w:val="-3"/>
          <w:kern w:val="16"/>
          <w:sz w:val="24"/>
          <w:szCs w:val="24"/>
        </w:rPr>
        <w:t>[Your Name Here, Sign Above]</w:t>
      </w:r>
    </w:p>
    <w:sectPr w:rsidR="000F54FD" w:rsidRPr="003F1968" w:rsidSect="00F55432">
      <w:headerReference w:type="default" r:id="rId6"/>
      <w:footerReference w:type="default" r:id="rId7"/>
      <w:pgSz w:w="12240" w:h="15840" w:code="1"/>
      <w:pgMar w:top="1800" w:right="2160" w:bottom="1800"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64" w:rsidRDefault="002D7264">
      <w:r>
        <w:separator/>
      </w:r>
    </w:p>
  </w:endnote>
  <w:endnote w:type="continuationSeparator" w:id="0">
    <w:p w:rsidR="002D7264" w:rsidRDefault="002D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788"/>
      <w:gridCol w:w="4788"/>
    </w:tblGrid>
    <w:tr w:rsidR="005F31FD" w:rsidRPr="003F1968">
      <w:trPr>
        <w:trHeight w:val="700"/>
      </w:trPr>
      <w:tc>
        <w:tcPr>
          <w:tcW w:w="4788" w:type="dxa"/>
        </w:tcPr>
        <w:p w:rsidR="005F31FD" w:rsidRPr="003F1968" w:rsidRDefault="005F31FD" w:rsidP="0039720C">
          <w:pPr>
            <w:pStyle w:val="Footer"/>
            <w:ind w:left="-105"/>
            <w:rPr>
              <w:rFonts w:ascii="Gill Sans MT" w:hAnsi="Gill Sans MT"/>
            </w:rPr>
          </w:pPr>
          <w:r w:rsidRPr="003F1968">
            <w:rPr>
              <w:rFonts w:ascii="Gill Sans MT" w:hAnsi="Gill Sans MT"/>
              <w:spacing w:val="-3"/>
            </w:rPr>
            <w:t xml:space="preserve">PETITION FOR REVIEW- </w:t>
          </w:r>
          <w:r w:rsidRPr="003F1968">
            <w:rPr>
              <w:rStyle w:val="PageNumber"/>
              <w:rFonts w:ascii="Gill Sans MT" w:hAnsi="Gill Sans MT"/>
            </w:rPr>
            <w:fldChar w:fldCharType="begin"/>
          </w:r>
          <w:r w:rsidRPr="003F1968">
            <w:rPr>
              <w:rStyle w:val="PageNumber"/>
              <w:rFonts w:ascii="Gill Sans MT" w:hAnsi="Gill Sans MT"/>
            </w:rPr>
            <w:instrText xml:space="preserve"> PAGE </w:instrText>
          </w:r>
          <w:r w:rsidRPr="003F1968">
            <w:rPr>
              <w:rStyle w:val="PageNumber"/>
              <w:rFonts w:ascii="Gill Sans MT" w:hAnsi="Gill Sans MT"/>
            </w:rPr>
            <w:fldChar w:fldCharType="separate"/>
          </w:r>
          <w:r w:rsidR="00CB6B4C">
            <w:rPr>
              <w:rStyle w:val="PageNumber"/>
              <w:rFonts w:ascii="Gill Sans MT" w:hAnsi="Gill Sans MT"/>
              <w:noProof/>
            </w:rPr>
            <w:t>2</w:t>
          </w:r>
          <w:r w:rsidRPr="003F1968">
            <w:rPr>
              <w:rStyle w:val="PageNumber"/>
              <w:rFonts w:ascii="Gill Sans MT" w:hAnsi="Gill Sans MT"/>
            </w:rPr>
            <w:fldChar w:fldCharType="end"/>
          </w:r>
        </w:p>
      </w:tc>
      <w:tc>
        <w:tcPr>
          <w:tcW w:w="4788" w:type="dxa"/>
        </w:tcPr>
        <w:p w:rsidR="005F31FD" w:rsidRPr="003F1968" w:rsidRDefault="000F54FD" w:rsidP="002F6401">
          <w:pPr>
            <w:pStyle w:val="FirmName"/>
            <w:jc w:val="left"/>
            <w:rPr>
              <w:rFonts w:ascii="Gill Sans MT" w:hAnsi="Gill Sans MT"/>
            </w:rPr>
          </w:pPr>
          <w:bookmarkStart w:id="2" w:name="FirmName"/>
          <w:bookmarkEnd w:id="2"/>
          <w:r w:rsidRPr="003F1968">
            <w:rPr>
              <w:rFonts w:ascii="Gill Sans MT" w:hAnsi="Gill Sans MT"/>
            </w:rPr>
            <w:t>[Your Name Here]</w:t>
          </w:r>
        </w:p>
        <w:p w:rsidR="000F54FD" w:rsidRPr="003F1968" w:rsidRDefault="000F54FD" w:rsidP="002F6401">
          <w:pPr>
            <w:pStyle w:val="FirmName"/>
            <w:jc w:val="left"/>
            <w:rPr>
              <w:rFonts w:ascii="Gill Sans MT" w:hAnsi="Gill Sans MT"/>
            </w:rPr>
          </w:pPr>
          <w:r w:rsidRPr="003F1968">
            <w:rPr>
              <w:rFonts w:ascii="Gill Sans MT" w:hAnsi="Gill Sans MT"/>
            </w:rPr>
            <w:t>[Your Address Here]</w:t>
          </w:r>
        </w:p>
      </w:tc>
    </w:tr>
  </w:tbl>
  <w:p w:rsidR="005F31FD" w:rsidRPr="003F1968" w:rsidRDefault="005F31FD">
    <w:pPr>
      <w:pStyle w:val="Footer"/>
      <w:spacing w:line="120" w:lineRule="exac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64" w:rsidRDefault="002D7264">
      <w:r>
        <w:separator/>
      </w:r>
    </w:p>
  </w:footnote>
  <w:footnote w:type="continuationSeparator" w:id="0">
    <w:p w:rsidR="002D7264" w:rsidRDefault="002D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FD" w:rsidRDefault="00EC747A">
    <w:pPr>
      <w:pStyle w:val="Header"/>
    </w:pPr>
    <w:r>
      <w:rPr>
        <w:noProof/>
      </w:rPr>
      <mc:AlternateContent>
        <mc:Choice Requires="wps">
          <w:drawing>
            <wp:anchor distT="0" distB="0" distL="114300" distR="114300" simplePos="0" relativeHeight="251657216" behindDoc="0" locked="0" layoutInCell="0" allowOverlap="1">
              <wp:simplePos x="0" y="0"/>
              <wp:positionH relativeFrom="margin">
                <wp:posOffset>-91440</wp:posOffset>
              </wp:positionH>
              <wp:positionV relativeFrom="page">
                <wp:posOffset>0</wp:posOffset>
              </wp:positionV>
              <wp:extent cx="0" cy="10058400"/>
              <wp:effectExtent l="0" t="0" r="0" b="0"/>
              <wp:wrapNone/>
              <wp:docPr id="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A762" id="LeftBorder2" o:spid="_x0000_s1026" style="position:absolute;z-index:2516572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IQHAIAADk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LVhYhAcAgAAOQQAAA4AAAAAAAAAAAAAAAAALgIAAGRycy9lMm9Eb2MueG1sUEsBAi0A&#10;FAAGAAgAAAAhAGFtOJDdAAAACQEAAA8AAAAAAAAAAAAAAAAAdgQAAGRycy9kb3ducmV2LnhtbFBL&#10;BQYAAAAABAAEAPMAAACABQAAAAA=&#10;" o:allowincell="f">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2"/>
    <w:docVar w:name="CourtAlignment" w:val="1"/>
    <w:docVar w:name="CourtName" w:val="STATE OF WASHINGTON OFFICE OF ADMINISTRATIVE HEARINGS FOR THE EMPLOYMENT SECURITY DEPARTMENT "/>
    <w:docVar w:name="FirmInFtr" w:val="-1"/>
    <w:docVar w:name="FirmInSigBlkStyle" w:val="2"/>
    <w:docVar w:name="FirstLineNum" w:val="1"/>
    <w:docVar w:name="FirstPleadingLine" w:val="1"/>
    <w:docVar w:name="Font" w:val="Arial"/>
    <w:docVar w:name="IncludeDate" w:val="-1"/>
    <w:docVar w:name="IncludeLineNumbers" w:val="-1"/>
    <w:docVar w:name="JudgeName" w:val="0"/>
    <w:docVar w:name="LeftBorderStyle" w:val="1"/>
    <w:docVar w:name="LineNumIncByOne" w:val="-1"/>
    <w:docVar w:name="LineSpacing" w:val="2"/>
    <w:docVar w:name="LinesPerPage" w:val="25"/>
    <w:docVar w:name="PageNumsInFtr" w:val="-1"/>
    <w:docVar w:name="RightBorderStyle" w:val="1"/>
    <w:docVar w:name="SigBlkYes" w:val="-1"/>
    <w:docVar w:name="SignWith" w:val="By"/>
    <w:docVar w:name="SummaryInFtr" w:val="-1"/>
  </w:docVars>
  <w:rsids>
    <w:rsidRoot w:val="00CC68EA"/>
    <w:rsid w:val="00005329"/>
    <w:rsid w:val="00016588"/>
    <w:rsid w:val="00036EFA"/>
    <w:rsid w:val="0007511F"/>
    <w:rsid w:val="000803EC"/>
    <w:rsid w:val="00080E70"/>
    <w:rsid w:val="00093C37"/>
    <w:rsid w:val="000A1125"/>
    <w:rsid w:val="000D5DBC"/>
    <w:rsid w:val="000F54FD"/>
    <w:rsid w:val="000F729F"/>
    <w:rsid w:val="0012403C"/>
    <w:rsid w:val="00130469"/>
    <w:rsid w:val="0016084F"/>
    <w:rsid w:val="001665EF"/>
    <w:rsid w:val="00170A6E"/>
    <w:rsid w:val="001721EF"/>
    <w:rsid w:val="001C4DD0"/>
    <w:rsid w:val="001E6637"/>
    <w:rsid w:val="0020635B"/>
    <w:rsid w:val="00221BCC"/>
    <w:rsid w:val="002B3738"/>
    <w:rsid w:val="002D7264"/>
    <w:rsid w:val="002E1414"/>
    <w:rsid w:val="002F6401"/>
    <w:rsid w:val="0034341B"/>
    <w:rsid w:val="0035203A"/>
    <w:rsid w:val="0039720C"/>
    <w:rsid w:val="003B681D"/>
    <w:rsid w:val="003F1968"/>
    <w:rsid w:val="00407B18"/>
    <w:rsid w:val="004111E0"/>
    <w:rsid w:val="00465477"/>
    <w:rsid w:val="004935A6"/>
    <w:rsid w:val="004B16B5"/>
    <w:rsid w:val="005019AC"/>
    <w:rsid w:val="0050245B"/>
    <w:rsid w:val="005471F3"/>
    <w:rsid w:val="005B0A43"/>
    <w:rsid w:val="005B4D5A"/>
    <w:rsid w:val="005B5048"/>
    <w:rsid w:val="005F31FD"/>
    <w:rsid w:val="005F5FF9"/>
    <w:rsid w:val="006041A2"/>
    <w:rsid w:val="00616EDE"/>
    <w:rsid w:val="006407A7"/>
    <w:rsid w:val="00695C7D"/>
    <w:rsid w:val="006B13A2"/>
    <w:rsid w:val="006D60B3"/>
    <w:rsid w:val="007019BD"/>
    <w:rsid w:val="007409DA"/>
    <w:rsid w:val="00744206"/>
    <w:rsid w:val="00763B84"/>
    <w:rsid w:val="007808A2"/>
    <w:rsid w:val="007901E0"/>
    <w:rsid w:val="007921C3"/>
    <w:rsid w:val="007D2902"/>
    <w:rsid w:val="007E79A8"/>
    <w:rsid w:val="008123AC"/>
    <w:rsid w:val="008124C1"/>
    <w:rsid w:val="00822B5D"/>
    <w:rsid w:val="00826940"/>
    <w:rsid w:val="0083081E"/>
    <w:rsid w:val="00840D19"/>
    <w:rsid w:val="008876DF"/>
    <w:rsid w:val="008C0C0B"/>
    <w:rsid w:val="008F0D73"/>
    <w:rsid w:val="00947AE2"/>
    <w:rsid w:val="00994E28"/>
    <w:rsid w:val="009A6174"/>
    <w:rsid w:val="00A0280C"/>
    <w:rsid w:val="00A12D2B"/>
    <w:rsid w:val="00A21468"/>
    <w:rsid w:val="00A51577"/>
    <w:rsid w:val="00A81697"/>
    <w:rsid w:val="00A8214B"/>
    <w:rsid w:val="00AE1885"/>
    <w:rsid w:val="00B35025"/>
    <w:rsid w:val="00B4546C"/>
    <w:rsid w:val="00B544E1"/>
    <w:rsid w:val="00B56F02"/>
    <w:rsid w:val="00B73E67"/>
    <w:rsid w:val="00BA7424"/>
    <w:rsid w:val="00BB29F4"/>
    <w:rsid w:val="00BF1E4A"/>
    <w:rsid w:val="00C3296C"/>
    <w:rsid w:val="00C41AC0"/>
    <w:rsid w:val="00C644A9"/>
    <w:rsid w:val="00C8105C"/>
    <w:rsid w:val="00CB3178"/>
    <w:rsid w:val="00CB6B4C"/>
    <w:rsid w:val="00CC2789"/>
    <w:rsid w:val="00CC68EA"/>
    <w:rsid w:val="00CC7DB9"/>
    <w:rsid w:val="00CE2025"/>
    <w:rsid w:val="00D03F94"/>
    <w:rsid w:val="00D06251"/>
    <w:rsid w:val="00D6022F"/>
    <w:rsid w:val="00D94317"/>
    <w:rsid w:val="00E106AE"/>
    <w:rsid w:val="00E669F1"/>
    <w:rsid w:val="00EA5740"/>
    <w:rsid w:val="00EC747A"/>
    <w:rsid w:val="00ED5F3A"/>
    <w:rsid w:val="00F55432"/>
    <w:rsid w:val="00F72492"/>
    <w:rsid w:val="00F92348"/>
    <w:rsid w:val="00FB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F5EB316"/>
  <w15:chartTrackingRefBased/>
  <w15:docId w15:val="{DD62C5C0-2D93-4A4B-838A-6F4C24A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508"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spacing w:line="240" w:lineRule="auto"/>
    </w:pPr>
    <w:rPr>
      <w:rFonts w:ascii="Courier New" w:hAnsi="Courier New"/>
      <w:sz w:val="24"/>
    </w:rPr>
  </w:style>
  <w:style w:type="paragraph" w:styleId="BodyText">
    <w:name w:val="Body Text"/>
    <w:basedOn w:val="Normal"/>
    <w:pPr>
      <w:widowControl w:val="0"/>
      <w:tabs>
        <w:tab w:val="left" w:pos="-720"/>
      </w:tabs>
      <w:suppressAutoHyphens/>
      <w:spacing w:line="480" w:lineRule="auto"/>
      <w:jc w:val="both"/>
    </w:pPr>
    <w:rPr>
      <w:rFonts w:ascii="Courier New" w:hAnsi="Courier New"/>
      <w:spacing w:val="-3"/>
      <w:sz w:val="24"/>
    </w:rPr>
  </w:style>
  <w:style w:type="paragraph" w:styleId="BodyText2">
    <w:name w:val="Body Text 2"/>
    <w:basedOn w:val="Normal"/>
    <w:pPr>
      <w:tabs>
        <w:tab w:val="left" w:pos="-720"/>
      </w:tabs>
      <w:suppressAutoHyphens/>
      <w:spacing w:line="480" w:lineRule="auto"/>
    </w:pPr>
    <w:rPr>
      <w:rFonts w:ascii="Times New Roman" w:hAnsi="Times New Roman"/>
      <w:spacing w:val="-3"/>
      <w:sz w:val="24"/>
    </w:rPr>
  </w:style>
  <w:style w:type="character" w:styleId="PageNumber">
    <w:name w:val="page number"/>
    <w:basedOn w:val="DefaultParagraphFont"/>
  </w:style>
  <w:style w:type="paragraph" w:styleId="BalloonText">
    <w:name w:val="Balloon Text"/>
    <w:basedOn w:val="Normal"/>
    <w:semiHidden/>
    <w:rsid w:val="004111E0"/>
    <w:rPr>
      <w:rFonts w:ascii="Tahoma" w:hAnsi="Tahoma" w:cs="Tahoma"/>
      <w:sz w:val="16"/>
      <w:szCs w:val="16"/>
    </w:rPr>
  </w:style>
  <w:style w:type="character" w:styleId="LineNumber">
    <w:name w:val="line number"/>
    <w:basedOn w:val="DefaultParagraphFont"/>
    <w:rsid w:val="00BB29F4"/>
  </w:style>
  <w:style w:type="paragraph" w:styleId="NoSpacing">
    <w:name w:val="No Spacing"/>
    <w:uiPriority w:val="1"/>
    <w:qFormat/>
    <w:rsid w:val="002F640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leadings\OAH%20PLEADING%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OAH PLEADING PAPER</Template>
  <TotalTime>3</TotalTime>
  <Pages>3</Pages>
  <Words>512</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Pleading</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Angelo</dc:creator>
  <cp:keywords/>
  <cp:lastModifiedBy>Jason Arends</cp:lastModifiedBy>
  <cp:revision>3</cp:revision>
  <cp:lastPrinted>2021-10-14T21:35:00Z</cp:lastPrinted>
  <dcterms:created xsi:type="dcterms:W3CDTF">2022-04-05T17:49:00Z</dcterms:created>
  <dcterms:modified xsi:type="dcterms:W3CDTF">2022-04-05T17:51:00Z</dcterms:modified>
</cp:coreProperties>
</file>